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747" w:rsidRDefault="00803747" w:rsidP="00803747">
      <w:pPr>
        <w:pStyle w:val="a3"/>
        <w:rPr>
          <w:rFonts w:ascii="Arial" w:hAnsi="Arial" w:cs="Arial" w:hint="cs"/>
          <w:sz w:val="20"/>
          <w:szCs w:val="20"/>
        </w:rPr>
      </w:pPr>
    </w:p>
    <w:p w:rsidR="00803747" w:rsidRPr="00803747" w:rsidRDefault="00803747" w:rsidP="00803747">
      <w:pPr>
        <w:pStyle w:val="a3"/>
        <w:jc w:val="center"/>
        <w:rPr>
          <w:rFonts w:eastAsia="Times New Roman" w:cs="David"/>
          <w:b/>
          <w:bCs/>
          <w:color w:val="0000FF"/>
          <w:sz w:val="26"/>
          <w:szCs w:val="32"/>
          <w:rtl/>
        </w:rPr>
      </w:pPr>
      <w:r w:rsidRPr="00803747">
        <w:rPr>
          <w:rFonts w:eastAsia="Times New Roman" w:cs="David" w:hint="cs"/>
          <w:b/>
          <w:bCs/>
          <w:color w:val="0000FF"/>
          <w:sz w:val="26"/>
          <w:szCs w:val="32"/>
          <w:rtl/>
        </w:rPr>
        <w:t>פרוטוקול שאלות ותשובות</w:t>
      </w:r>
    </w:p>
    <w:p w:rsidR="00803747" w:rsidRDefault="00803747" w:rsidP="00803747">
      <w:pPr>
        <w:pStyle w:val="8"/>
        <w:numPr>
          <w:ilvl w:val="0"/>
          <w:numId w:val="0"/>
        </w:numPr>
        <w:ind w:left="-58"/>
        <w:jc w:val="center"/>
        <w:rPr>
          <w:rtl/>
        </w:rPr>
      </w:pPr>
      <w:r>
        <w:rPr>
          <w:rFonts w:hint="cs"/>
          <w:rtl/>
        </w:rPr>
        <w:t xml:space="preserve">קול קורא 1/2013 </w:t>
      </w:r>
      <w:r w:rsidRPr="001A3F2F">
        <w:rPr>
          <w:rtl/>
        </w:rPr>
        <w:t>להגשת הצעות לביצוע מחקרים בנושא רעידות אדמה</w:t>
      </w:r>
    </w:p>
    <w:p w:rsidR="00F360B6" w:rsidRPr="003D2F21" w:rsidRDefault="00F360B6" w:rsidP="00F360B6">
      <w:pPr>
        <w:jc w:val="both"/>
        <w:rPr>
          <w:rFonts w:asciiTheme="minorBidi" w:hAnsiTheme="minorBidi" w:cstheme="minorBidi"/>
          <w:sz w:val="26"/>
          <w:rtl/>
        </w:rPr>
      </w:pPr>
      <w:r w:rsidRPr="003D2F21">
        <w:rPr>
          <w:rFonts w:asciiTheme="minorBidi" w:hAnsiTheme="minorBidi" w:cstheme="minorBidi"/>
          <w:sz w:val="26"/>
          <w:rtl/>
        </w:rPr>
        <w:t>מסמך זה מהווה חלק בלתי נפרד ממסמכי ה</w:t>
      </w:r>
      <w:r>
        <w:rPr>
          <w:rFonts w:asciiTheme="minorBidi" w:hAnsiTheme="minorBidi" w:cstheme="minorBidi" w:hint="cs"/>
          <w:sz w:val="26"/>
          <w:rtl/>
        </w:rPr>
        <w:t>קול קורא</w:t>
      </w:r>
      <w:r w:rsidRPr="003D2F21">
        <w:rPr>
          <w:rFonts w:asciiTheme="minorBidi" w:hAnsiTheme="minorBidi" w:cstheme="minorBidi"/>
          <w:sz w:val="26"/>
          <w:rtl/>
        </w:rPr>
        <w:t>.</w:t>
      </w:r>
    </w:p>
    <w:p w:rsidR="00F360B6" w:rsidRPr="003D2F21" w:rsidRDefault="00F360B6" w:rsidP="00F360B6">
      <w:pPr>
        <w:jc w:val="both"/>
        <w:rPr>
          <w:rFonts w:asciiTheme="minorBidi" w:hAnsiTheme="minorBidi" w:cstheme="minorBidi"/>
          <w:sz w:val="26"/>
          <w:rtl/>
        </w:rPr>
      </w:pPr>
      <w:r w:rsidRPr="003D2F21">
        <w:rPr>
          <w:rFonts w:asciiTheme="minorBidi" w:hAnsiTheme="minorBidi" w:cstheme="minorBidi"/>
          <w:sz w:val="26"/>
          <w:rtl/>
        </w:rPr>
        <w:t xml:space="preserve">על המציע לחתום עליו ולהחזירו עם מסמכי </w:t>
      </w:r>
      <w:r>
        <w:rPr>
          <w:rFonts w:asciiTheme="minorBidi" w:hAnsiTheme="minorBidi" w:cstheme="minorBidi" w:hint="cs"/>
          <w:sz w:val="26"/>
          <w:rtl/>
        </w:rPr>
        <w:t>הקול קורא.</w:t>
      </w:r>
    </w:p>
    <w:p w:rsidR="00F360B6" w:rsidRPr="003D2F21" w:rsidRDefault="00F360B6" w:rsidP="00F360B6">
      <w:pPr>
        <w:jc w:val="both"/>
        <w:rPr>
          <w:rFonts w:asciiTheme="minorBidi" w:hAnsiTheme="minorBidi" w:cstheme="minorBidi"/>
          <w:sz w:val="26"/>
          <w:rtl/>
        </w:rPr>
      </w:pPr>
    </w:p>
    <w:p w:rsidR="00F360B6" w:rsidRPr="003D2F21" w:rsidRDefault="00F360B6" w:rsidP="00F360B6">
      <w:pPr>
        <w:pStyle w:val="a3"/>
        <w:numPr>
          <w:ilvl w:val="0"/>
          <w:numId w:val="5"/>
        </w:numPr>
        <w:contextualSpacing/>
        <w:jc w:val="both"/>
        <w:rPr>
          <w:rFonts w:asciiTheme="minorBidi" w:hAnsiTheme="minorBidi" w:cstheme="minorBidi"/>
          <w:b/>
          <w:bCs/>
          <w:sz w:val="26"/>
          <w:u w:val="single"/>
        </w:rPr>
      </w:pPr>
      <w:r w:rsidRPr="00F360B6">
        <w:rPr>
          <w:rFonts w:asciiTheme="minorBidi" w:hAnsiTheme="minorBidi" w:cstheme="minorBidi"/>
          <w:b/>
          <w:bCs/>
          <w:sz w:val="26"/>
          <w:u w:val="single"/>
          <w:rtl/>
        </w:rPr>
        <w:t>שינויים והבהרות למסמכי ה</w:t>
      </w:r>
      <w:r>
        <w:rPr>
          <w:rFonts w:asciiTheme="minorBidi" w:hAnsiTheme="minorBidi" w:cstheme="minorBidi" w:hint="cs"/>
          <w:b/>
          <w:bCs/>
          <w:sz w:val="26"/>
          <w:u w:val="single"/>
          <w:rtl/>
        </w:rPr>
        <w:t>קול קורא</w:t>
      </w:r>
      <w:r w:rsidRPr="003D2F21">
        <w:rPr>
          <w:rFonts w:asciiTheme="minorBidi" w:hAnsiTheme="minorBidi" w:cstheme="minorBidi"/>
          <w:b/>
          <w:bCs/>
          <w:sz w:val="26"/>
          <w:u w:val="single"/>
          <w:rtl/>
        </w:rPr>
        <w:t>:</w:t>
      </w:r>
    </w:p>
    <w:p w:rsidR="00F360B6" w:rsidRPr="003D2F21" w:rsidRDefault="00F360B6" w:rsidP="003D2F21">
      <w:pPr>
        <w:pStyle w:val="a3"/>
        <w:jc w:val="both"/>
        <w:rPr>
          <w:rFonts w:asciiTheme="minorBidi" w:hAnsiTheme="minorBidi" w:cstheme="minorBidi"/>
          <w:sz w:val="26"/>
          <w:rtl/>
        </w:rPr>
      </w:pPr>
    </w:p>
    <w:p w:rsidR="00F63D8B" w:rsidRDefault="00F63D8B" w:rsidP="003D2F21">
      <w:pPr>
        <w:pStyle w:val="a3"/>
        <w:numPr>
          <w:ilvl w:val="0"/>
          <w:numId w:val="6"/>
        </w:numPr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בסעיף 14 א' להסכם- בשורה </w:t>
      </w:r>
      <w:proofErr w:type="spellStart"/>
      <w:r>
        <w:rPr>
          <w:rFonts w:asciiTheme="minorBidi" w:hAnsiTheme="minorBidi" w:cstheme="minorBidi" w:hint="cs"/>
          <w:rtl/>
        </w:rPr>
        <w:t>השניה</w:t>
      </w:r>
      <w:proofErr w:type="spellEnd"/>
      <w:r>
        <w:rPr>
          <w:rFonts w:asciiTheme="minorBidi" w:hAnsiTheme="minorBidi" w:cstheme="minorBidi" w:hint="cs"/>
          <w:rtl/>
        </w:rPr>
        <w:t xml:space="preserve"> במקום המילים "כל פיתוח ו/או נזק ו/או</w:t>
      </w:r>
      <w:r w:rsidR="00C26DEA">
        <w:rPr>
          <w:rFonts w:asciiTheme="minorBidi" w:hAnsiTheme="minorBidi" w:cstheme="minorBidi" w:hint="cs"/>
          <w:rtl/>
        </w:rPr>
        <w:t xml:space="preserve"> כל תשלום". יבואו המילים: "</w:t>
      </w:r>
      <w:r>
        <w:rPr>
          <w:rFonts w:asciiTheme="minorBidi" w:hAnsiTheme="minorBidi" w:cstheme="minorBidi" w:hint="cs"/>
          <w:rtl/>
        </w:rPr>
        <w:t xml:space="preserve">כל </w:t>
      </w:r>
      <w:r w:rsidR="00C26DEA">
        <w:rPr>
          <w:rFonts w:asciiTheme="minorBidi" w:hAnsiTheme="minorBidi" w:cstheme="minorBidi" w:hint="cs"/>
          <w:rtl/>
        </w:rPr>
        <w:t xml:space="preserve">הוצאה ו/או </w:t>
      </w:r>
      <w:r>
        <w:rPr>
          <w:rFonts w:asciiTheme="minorBidi" w:hAnsiTheme="minorBidi" w:cstheme="minorBidi" w:hint="cs"/>
          <w:rtl/>
        </w:rPr>
        <w:t>נזק ו/או בגין כל תשלום".</w:t>
      </w:r>
    </w:p>
    <w:p w:rsidR="00F63D8B" w:rsidRPr="00F63D8B" w:rsidRDefault="00F63D8B" w:rsidP="00F63D8B">
      <w:pPr>
        <w:pStyle w:val="a3"/>
        <w:jc w:val="both"/>
        <w:rPr>
          <w:rFonts w:asciiTheme="minorBidi" w:hAnsiTheme="minorBidi" w:cstheme="minorBidi"/>
        </w:rPr>
      </w:pPr>
    </w:p>
    <w:p w:rsidR="00F360B6" w:rsidRDefault="00F360B6" w:rsidP="003D2F21">
      <w:pPr>
        <w:pStyle w:val="a3"/>
        <w:numPr>
          <w:ilvl w:val="0"/>
          <w:numId w:val="6"/>
        </w:numPr>
        <w:jc w:val="both"/>
        <w:rPr>
          <w:rFonts w:asciiTheme="minorBidi" w:hAnsiTheme="minorBidi" w:cstheme="minorBidi"/>
        </w:rPr>
      </w:pPr>
      <w:r w:rsidRPr="003D2F21">
        <w:rPr>
          <w:rFonts w:asciiTheme="minorBidi" w:hAnsiTheme="minorBidi" w:cstheme="minorBidi" w:hint="cs"/>
          <w:sz w:val="26"/>
          <w:rtl/>
        </w:rPr>
        <w:t xml:space="preserve">בסעיף 22 א' להסכם- </w:t>
      </w:r>
      <w:r w:rsidRPr="003D2F21">
        <w:rPr>
          <w:rFonts w:asciiTheme="minorBidi" w:hAnsiTheme="minorBidi" w:cstheme="minorBidi"/>
          <w:rtl/>
        </w:rPr>
        <w:t>לאחר המילים: "הביא משרד הבינוי והשיכון הסכם זה לידי סיומו, כאמור בסעיף</w:t>
      </w:r>
      <w:r w:rsidRPr="003D2F21">
        <w:rPr>
          <w:rFonts w:asciiTheme="minorBidi" w:hAnsiTheme="minorBidi" w:cstheme="minorBidi" w:hint="cs"/>
          <w:rtl/>
        </w:rPr>
        <w:t>" במקום המילים</w:t>
      </w:r>
      <w:r w:rsidRPr="003D2F21">
        <w:rPr>
          <w:rFonts w:asciiTheme="minorBidi" w:hAnsiTheme="minorBidi" w:cstheme="minorBidi"/>
        </w:rPr>
        <w:t>:</w:t>
      </w:r>
      <w:r w:rsidRPr="003D2F21">
        <w:rPr>
          <w:rFonts w:asciiTheme="minorBidi" w:hAnsiTheme="minorBidi" w:cstheme="minorBidi" w:hint="cs"/>
          <w:rtl/>
        </w:rPr>
        <w:t xml:space="preserve"> "</w:t>
      </w:r>
      <w:r w:rsidRPr="00F360B6">
        <w:rPr>
          <w:rFonts w:hint="cs"/>
          <w:rtl/>
        </w:rPr>
        <w:t xml:space="preserve"> </w:t>
      </w:r>
      <w:r w:rsidRPr="003D2F21">
        <w:rPr>
          <w:rFonts w:asciiTheme="minorBidi" w:hAnsiTheme="minorBidi" w:cstheme="minorBidi"/>
          <w:rtl/>
        </w:rPr>
        <w:t>בסעיף 7 לעיל".</w:t>
      </w:r>
      <w:r w:rsidRPr="003D2F21">
        <w:rPr>
          <w:rFonts w:asciiTheme="minorBidi" w:hAnsiTheme="minorBidi" w:cstheme="minorBidi" w:hint="cs"/>
          <w:rtl/>
        </w:rPr>
        <w:t xml:space="preserve"> </w:t>
      </w:r>
      <w:proofErr w:type="spellStart"/>
      <w:r w:rsidRPr="003D2F21">
        <w:rPr>
          <w:rFonts w:asciiTheme="minorBidi" w:hAnsiTheme="minorBidi" w:cstheme="minorBidi" w:hint="cs"/>
          <w:rtl/>
        </w:rPr>
        <w:t>יכתב</w:t>
      </w:r>
      <w:proofErr w:type="spellEnd"/>
      <w:r w:rsidRPr="003D2F21">
        <w:rPr>
          <w:rFonts w:asciiTheme="minorBidi" w:hAnsiTheme="minorBidi" w:cstheme="minorBidi" w:hint="cs"/>
          <w:rtl/>
        </w:rPr>
        <w:t>: "בסעיף 9 לעיל.</w:t>
      </w:r>
    </w:p>
    <w:p w:rsidR="003D2F21" w:rsidRDefault="003D2F21" w:rsidP="003D2F21">
      <w:pPr>
        <w:pStyle w:val="a3"/>
        <w:jc w:val="both"/>
        <w:rPr>
          <w:rFonts w:asciiTheme="minorBidi" w:hAnsiTheme="minorBidi" w:cstheme="minorBidi"/>
        </w:rPr>
      </w:pPr>
    </w:p>
    <w:p w:rsidR="00F61B94" w:rsidRDefault="00F360B6" w:rsidP="003D2F21">
      <w:pPr>
        <w:pStyle w:val="a3"/>
        <w:numPr>
          <w:ilvl w:val="0"/>
          <w:numId w:val="6"/>
        </w:numPr>
        <w:jc w:val="both"/>
        <w:rPr>
          <w:rFonts w:asciiTheme="minorBidi" w:hAnsiTheme="minorBidi" w:cstheme="minorBidi"/>
        </w:rPr>
      </w:pPr>
      <w:r w:rsidRPr="003D2F21">
        <w:rPr>
          <w:rFonts w:asciiTheme="minorBidi" w:hAnsiTheme="minorBidi" w:cstheme="minorBidi" w:hint="cs"/>
          <w:rtl/>
        </w:rPr>
        <w:t xml:space="preserve">בסעיף 22 ב' להסכם- במקום המילים </w:t>
      </w:r>
      <w:r w:rsidRPr="003D2F21">
        <w:rPr>
          <w:rFonts w:asciiTheme="minorBidi" w:hAnsiTheme="minorBidi" w:cstheme="minorBidi"/>
          <w:rtl/>
        </w:rPr>
        <w:t>:" בנוסף לאמור בסעיפים 7 ו (א) לעיל" יבואו המילים: "בנוסף לאמור בסעיפים 9 ו22 (א) לעיל.</w:t>
      </w:r>
    </w:p>
    <w:p w:rsidR="00DC541D" w:rsidRPr="00DC541D" w:rsidRDefault="00DC541D" w:rsidP="00DC541D">
      <w:pPr>
        <w:pStyle w:val="a3"/>
        <w:rPr>
          <w:rFonts w:asciiTheme="minorBidi" w:hAnsiTheme="minorBidi" w:cstheme="minorBidi"/>
          <w:rtl/>
        </w:rPr>
      </w:pPr>
    </w:p>
    <w:p w:rsidR="00DC541D" w:rsidRPr="003D2F21" w:rsidRDefault="00DC541D" w:rsidP="003D2F21">
      <w:pPr>
        <w:pStyle w:val="a3"/>
        <w:numPr>
          <w:ilvl w:val="0"/>
          <w:numId w:val="6"/>
        </w:numPr>
        <w:jc w:val="both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בסיפא של סעיף 22 ב' להסכם השירותים- לאחר המילים "תוך הזמן שנקבע בהתראה" יבואו המילים: "ולא פחות מ- 4 ימי עבודה".</w:t>
      </w:r>
    </w:p>
    <w:p w:rsidR="00F61B94" w:rsidRDefault="00F61B94" w:rsidP="003D2F21">
      <w:pPr>
        <w:ind w:left="720"/>
        <w:jc w:val="both"/>
        <w:rPr>
          <w:rFonts w:asciiTheme="minorBidi" w:hAnsiTheme="minorBidi" w:cstheme="minorBidi"/>
          <w:rtl/>
        </w:rPr>
      </w:pPr>
    </w:p>
    <w:p w:rsidR="00F360B6" w:rsidRDefault="00F360B6" w:rsidP="003D2F21">
      <w:pPr>
        <w:pStyle w:val="a3"/>
        <w:numPr>
          <w:ilvl w:val="0"/>
          <w:numId w:val="5"/>
        </w:numPr>
        <w:rPr>
          <w:rFonts w:asciiTheme="minorBidi" w:hAnsiTheme="minorBidi" w:cstheme="minorBidi"/>
        </w:rPr>
      </w:pPr>
      <w:r w:rsidRPr="003D2F21">
        <w:rPr>
          <w:rFonts w:asciiTheme="minorBidi" w:hAnsiTheme="minorBidi" w:cstheme="minorBidi"/>
          <w:b/>
          <w:bCs/>
          <w:sz w:val="26"/>
          <w:u w:val="single"/>
          <w:rtl/>
        </w:rPr>
        <w:t xml:space="preserve">להלן תשובות לשאלות שהוגשו ע"י </w:t>
      </w:r>
      <w:proofErr w:type="spellStart"/>
      <w:r w:rsidRPr="003D2F21">
        <w:rPr>
          <w:rFonts w:asciiTheme="minorBidi" w:hAnsiTheme="minorBidi" w:cstheme="minorBidi"/>
          <w:b/>
          <w:bCs/>
          <w:sz w:val="26"/>
          <w:u w:val="single"/>
          <w:rtl/>
        </w:rPr>
        <w:t>רוכשי</w:t>
      </w:r>
      <w:proofErr w:type="spellEnd"/>
      <w:r w:rsidRPr="003D2F21">
        <w:rPr>
          <w:rFonts w:asciiTheme="minorBidi" w:hAnsiTheme="minorBidi" w:cstheme="minorBidi"/>
          <w:b/>
          <w:bCs/>
          <w:sz w:val="26"/>
          <w:u w:val="single"/>
          <w:rtl/>
        </w:rPr>
        <w:t xml:space="preserve"> המכרז:</w:t>
      </w:r>
    </w:p>
    <w:p w:rsidR="00DC541D" w:rsidRDefault="00DC541D" w:rsidP="00DC541D">
      <w:pPr>
        <w:pStyle w:val="a3"/>
        <w:rPr>
          <w:rFonts w:asciiTheme="minorBidi" w:hAnsiTheme="minorBidi" w:cstheme="minorBidi"/>
          <w:rtl/>
        </w:rPr>
      </w:pPr>
    </w:p>
    <w:p w:rsidR="00DC541D" w:rsidRDefault="00C26DEA" w:rsidP="00DC541D">
      <w:pPr>
        <w:pStyle w:val="a3"/>
        <w:rPr>
          <w:rFonts w:asciiTheme="minorBidi" w:hAnsiTheme="minorBidi" w:cstheme="minorBidi"/>
        </w:rPr>
      </w:pPr>
      <w:r>
        <w:rPr>
          <w:rFonts w:asciiTheme="minorBidi" w:hAnsiTheme="minorBidi" w:cstheme="minorBidi"/>
        </w:rPr>
        <w:object w:dxaOrig="10344" w:dyaOrig="52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0.75pt;height:279pt" o:ole="">
            <v:imagedata r:id="rId7" o:title=""/>
          </v:shape>
          <o:OLEObject Type="Embed" ProgID="Excel.Sheet.12" ShapeID="_x0000_i1025" DrawAspect="Content" ObjectID="_1449382565" r:id="rId8"/>
        </w:object>
      </w:r>
    </w:p>
    <w:p w:rsidR="003D2F21" w:rsidRDefault="003D2F21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</w:rPr>
        <w:object w:dxaOrig="10344" w:dyaOrig="8891">
          <v:shape id="_x0000_i1026" type="#_x0000_t75" style="width:434.25pt;height:463.5pt" o:ole="">
            <v:imagedata r:id="rId9" o:title=""/>
          </v:shape>
          <o:OLEObject Type="Embed" ProgID="Excel.Sheet.12" ShapeID="_x0000_i1026" DrawAspect="Content" ObjectID="_1449382566" r:id="rId10"/>
        </w:object>
      </w: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Default="00C26DEA" w:rsidP="003D2F21">
      <w:pPr>
        <w:pStyle w:val="a3"/>
        <w:rPr>
          <w:rFonts w:asciiTheme="minorBidi" w:hAnsiTheme="minorBidi" w:cstheme="minorBidi"/>
          <w:rtl/>
        </w:rPr>
      </w:pPr>
    </w:p>
    <w:p w:rsidR="00C26DEA" w:rsidRPr="007A37D5" w:rsidRDefault="00C26DEA" w:rsidP="003D2F21">
      <w:pPr>
        <w:rPr>
          <w:rFonts w:asciiTheme="minorBidi" w:hAnsiTheme="minorBidi" w:cstheme="minorBidi"/>
          <w:rtl/>
        </w:rPr>
      </w:pPr>
    </w:p>
    <w:bookmarkStart w:id="0" w:name="_MON_1449380988"/>
    <w:bookmarkEnd w:id="0"/>
    <w:p w:rsidR="00C26DEA" w:rsidRPr="00647BCD" w:rsidRDefault="007A37D5" w:rsidP="00647BCD">
      <w:pPr>
        <w:pStyle w:val="a3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</w:rPr>
        <w:object w:dxaOrig="10344" w:dyaOrig="19155">
          <v:shape id="_x0000_i1027" type="#_x0000_t75" style="width:430.5pt;height:640.5pt" o:ole="">
            <v:imagedata r:id="rId11" o:title=""/>
          </v:shape>
          <o:OLEObject Type="Embed" ProgID="Excel.Sheet.12" ShapeID="_x0000_i1027" DrawAspect="Content" ObjectID="_1449382567" r:id="rId12"/>
        </w:object>
      </w:r>
      <w:bookmarkStart w:id="1" w:name="_MON_1449382246"/>
      <w:bookmarkStart w:id="2" w:name="_MON_1449382257"/>
      <w:bookmarkEnd w:id="1"/>
      <w:bookmarkEnd w:id="2"/>
      <w:bookmarkStart w:id="3" w:name="_MON_1449381029"/>
      <w:bookmarkEnd w:id="3"/>
      <w:r w:rsidR="00B075DD">
        <w:rPr>
          <w:rFonts w:asciiTheme="minorBidi" w:hAnsiTheme="minorBidi" w:cstheme="minorBidi"/>
        </w:rPr>
        <w:object w:dxaOrig="10344" w:dyaOrig="16194">
          <v:shape id="_x0000_i1028" type="#_x0000_t75" style="width:414pt;height:674.25pt" o:ole="">
            <v:imagedata r:id="rId13" o:title=""/>
          </v:shape>
          <o:OLEObject Type="Embed" ProgID="Excel.Sheet.12" ShapeID="_x0000_i1028" DrawAspect="Content" ObjectID="_1449382568" r:id="rId14"/>
        </w:object>
      </w:r>
      <w:bookmarkStart w:id="4" w:name="_GoBack"/>
      <w:bookmarkEnd w:id="4"/>
    </w:p>
    <w:sectPr w:rsidR="00C26DEA" w:rsidRPr="00647BCD" w:rsidSect="00B34AA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24C2EF2"/>
    <w:multiLevelType w:val="hybridMultilevel"/>
    <w:tmpl w:val="0B064160"/>
    <w:lvl w:ilvl="0" w:tplc="DDCA0974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F287BB5"/>
    <w:multiLevelType w:val="hybridMultilevel"/>
    <w:tmpl w:val="972E28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622F96"/>
    <w:multiLevelType w:val="hybridMultilevel"/>
    <w:tmpl w:val="1BBC4C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597587"/>
    <w:multiLevelType w:val="hybridMultilevel"/>
    <w:tmpl w:val="F44EE5DA"/>
    <w:lvl w:ilvl="0" w:tplc="04907EA4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48021AE"/>
    <w:multiLevelType w:val="hybridMultilevel"/>
    <w:tmpl w:val="FB72DD22"/>
    <w:lvl w:ilvl="0" w:tplc="3C84104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967188"/>
    <w:multiLevelType w:val="hybridMultilevel"/>
    <w:tmpl w:val="3E7A51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E911BC"/>
    <w:multiLevelType w:val="hybridMultilevel"/>
    <w:tmpl w:val="1BBC4C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2"/>
  </w:num>
  <w:num w:numId="7">
    <w:abstractNumId w:val="1"/>
  </w:num>
  <w:num w:numId="8">
    <w:abstractNumId w:val="3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747"/>
    <w:rsid w:val="00086015"/>
    <w:rsid w:val="00116D22"/>
    <w:rsid w:val="00185651"/>
    <w:rsid w:val="002A28E6"/>
    <w:rsid w:val="003D2F21"/>
    <w:rsid w:val="003E3225"/>
    <w:rsid w:val="003E477F"/>
    <w:rsid w:val="00475A84"/>
    <w:rsid w:val="00587ACF"/>
    <w:rsid w:val="005C67A1"/>
    <w:rsid w:val="00606C0C"/>
    <w:rsid w:val="00647BCD"/>
    <w:rsid w:val="00731CA0"/>
    <w:rsid w:val="00787588"/>
    <w:rsid w:val="007A37D5"/>
    <w:rsid w:val="00803747"/>
    <w:rsid w:val="008115E9"/>
    <w:rsid w:val="0093088F"/>
    <w:rsid w:val="00A27C21"/>
    <w:rsid w:val="00B075DD"/>
    <w:rsid w:val="00B11873"/>
    <w:rsid w:val="00B34AA8"/>
    <w:rsid w:val="00C2613D"/>
    <w:rsid w:val="00C26DEA"/>
    <w:rsid w:val="00CA11F8"/>
    <w:rsid w:val="00D75DE7"/>
    <w:rsid w:val="00DB46B0"/>
    <w:rsid w:val="00DC541D"/>
    <w:rsid w:val="00E8000E"/>
    <w:rsid w:val="00F360B6"/>
    <w:rsid w:val="00F61B94"/>
    <w:rsid w:val="00F63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3747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803747"/>
    <w:pPr>
      <w:keepNext/>
      <w:numPr>
        <w:numId w:val="4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eastAsia="Times New Roman" w:hAnsi="Arial" w:cs="David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803747"/>
    <w:pPr>
      <w:keepNext/>
      <w:numPr>
        <w:ilvl w:val="1"/>
        <w:numId w:val="4"/>
      </w:numPr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803747"/>
    <w:pPr>
      <w:keepNext/>
      <w:numPr>
        <w:ilvl w:val="2"/>
        <w:numId w:val="4"/>
      </w:numPr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803747"/>
    <w:pPr>
      <w:keepNext/>
      <w:numPr>
        <w:ilvl w:val="3"/>
        <w:numId w:val="4"/>
      </w:numPr>
      <w:spacing w:before="240" w:after="60"/>
      <w:outlineLvl w:val="3"/>
    </w:pPr>
    <w:rPr>
      <w:rFonts w:ascii="Calibri" w:eastAsia="Times New Roman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803747"/>
    <w:pPr>
      <w:keepNext/>
      <w:numPr>
        <w:ilvl w:val="4"/>
        <w:numId w:val="4"/>
      </w:numPr>
      <w:autoSpaceDE w:val="0"/>
      <w:autoSpaceDN w:val="0"/>
      <w:spacing w:line="360" w:lineRule="auto"/>
      <w:jc w:val="center"/>
      <w:outlineLvl w:val="4"/>
    </w:pPr>
    <w:rPr>
      <w:rFonts w:eastAsia="Times New Roman" w:cs="David"/>
      <w:b/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803747"/>
    <w:pPr>
      <w:keepNext/>
      <w:numPr>
        <w:ilvl w:val="5"/>
        <w:numId w:val="4"/>
      </w:numPr>
      <w:autoSpaceDE w:val="0"/>
      <w:autoSpaceDN w:val="0"/>
      <w:spacing w:line="360" w:lineRule="auto"/>
      <w:jc w:val="center"/>
      <w:outlineLvl w:val="5"/>
    </w:pPr>
    <w:rPr>
      <w:rFonts w:eastAsia="Times New Roman" w:cs="David"/>
      <w:b/>
      <w:bCs/>
      <w:sz w:val="26"/>
      <w:szCs w:val="26"/>
    </w:rPr>
  </w:style>
  <w:style w:type="paragraph" w:styleId="7">
    <w:name w:val="heading 7"/>
    <w:basedOn w:val="a"/>
    <w:next w:val="a"/>
    <w:link w:val="70"/>
    <w:qFormat/>
    <w:rsid w:val="00803747"/>
    <w:pPr>
      <w:keepNext/>
      <w:numPr>
        <w:ilvl w:val="6"/>
        <w:numId w:val="4"/>
      </w:numPr>
      <w:autoSpaceDE w:val="0"/>
      <w:autoSpaceDN w:val="0"/>
      <w:spacing w:line="360" w:lineRule="auto"/>
      <w:outlineLvl w:val="6"/>
    </w:pPr>
    <w:rPr>
      <w:rFonts w:eastAsia="Times New Roman" w:cs="David"/>
      <w:b/>
      <w:bCs/>
      <w:sz w:val="26"/>
      <w:szCs w:val="32"/>
    </w:rPr>
  </w:style>
  <w:style w:type="paragraph" w:styleId="8">
    <w:name w:val="heading 8"/>
    <w:basedOn w:val="a"/>
    <w:next w:val="a"/>
    <w:link w:val="80"/>
    <w:qFormat/>
    <w:rsid w:val="00803747"/>
    <w:pPr>
      <w:keepNext/>
      <w:numPr>
        <w:ilvl w:val="7"/>
        <w:numId w:val="4"/>
      </w:numPr>
      <w:autoSpaceDE w:val="0"/>
      <w:autoSpaceDN w:val="0"/>
      <w:spacing w:line="360" w:lineRule="auto"/>
      <w:jc w:val="both"/>
      <w:outlineLvl w:val="7"/>
    </w:pPr>
    <w:rPr>
      <w:rFonts w:eastAsia="Times New Roman" w:cs="David"/>
      <w:b/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uiPriority w:val="9"/>
    <w:qFormat/>
    <w:rsid w:val="00803747"/>
    <w:pPr>
      <w:numPr>
        <w:ilvl w:val="8"/>
        <w:numId w:val="4"/>
      </w:num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3747"/>
    <w:pPr>
      <w:ind w:left="720"/>
    </w:pPr>
  </w:style>
  <w:style w:type="character" w:customStyle="1" w:styleId="10">
    <w:name w:val="כותרת 1 תו"/>
    <w:basedOn w:val="a0"/>
    <w:link w:val="1"/>
    <w:rsid w:val="00803747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80374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80374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803747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803747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803747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803747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803747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803747"/>
    <w:rPr>
      <w:rFonts w:ascii="Cambria" w:eastAsia="Times New Roman" w:hAnsi="Cambria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08601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086015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D2F21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annotation text"/>
    <w:basedOn w:val="a"/>
    <w:link w:val="a8"/>
    <w:uiPriority w:val="99"/>
    <w:semiHidden/>
    <w:unhideWhenUsed/>
    <w:rsid w:val="00475A84"/>
    <w:rPr>
      <w:rFonts w:eastAsia="Times New Roman" w:cs="David"/>
      <w:sz w:val="20"/>
      <w:szCs w:val="20"/>
      <w:lang w:val="x-none" w:eastAsia="x-none"/>
    </w:rPr>
  </w:style>
  <w:style w:type="character" w:customStyle="1" w:styleId="a8">
    <w:name w:val="טקסט הערה תו"/>
    <w:basedOn w:val="a0"/>
    <w:link w:val="a7"/>
    <w:uiPriority w:val="99"/>
    <w:semiHidden/>
    <w:rsid w:val="00475A84"/>
    <w:rPr>
      <w:rFonts w:ascii="Times New Roman" w:eastAsia="Times New Roman" w:hAnsi="Times New Roman" w:cs="David"/>
      <w:sz w:val="20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3747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803747"/>
    <w:pPr>
      <w:keepNext/>
      <w:numPr>
        <w:numId w:val="4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eastAsia="Times New Roman" w:hAnsi="Arial" w:cs="David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803747"/>
    <w:pPr>
      <w:keepNext/>
      <w:numPr>
        <w:ilvl w:val="1"/>
        <w:numId w:val="4"/>
      </w:numPr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803747"/>
    <w:pPr>
      <w:keepNext/>
      <w:numPr>
        <w:ilvl w:val="2"/>
        <w:numId w:val="4"/>
      </w:numPr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qFormat/>
    <w:rsid w:val="00803747"/>
    <w:pPr>
      <w:keepNext/>
      <w:numPr>
        <w:ilvl w:val="3"/>
        <w:numId w:val="4"/>
      </w:numPr>
      <w:spacing w:before="240" w:after="60"/>
      <w:outlineLvl w:val="3"/>
    </w:pPr>
    <w:rPr>
      <w:rFonts w:ascii="Calibri" w:eastAsia="Times New Roman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803747"/>
    <w:pPr>
      <w:keepNext/>
      <w:numPr>
        <w:ilvl w:val="4"/>
        <w:numId w:val="4"/>
      </w:numPr>
      <w:autoSpaceDE w:val="0"/>
      <w:autoSpaceDN w:val="0"/>
      <w:spacing w:line="360" w:lineRule="auto"/>
      <w:jc w:val="center"/>
      <w:outlineLvl w:val="4"/>
    </w:pPr>
    <w:rPr>
      <w:rFonts w:eastAsia="Times New Roman" w:cs="David"/>
      <w:b/>
      <w:bCs/>
      <w:sz w:val="26"/>
      <w:szCs w:val="44"/>
    </w:rPr>
  </w:style>
  <w:style w:type="paragraph" w:styleId="6">
    <w:name w:val="heading 6"/>
    <w:basedOn w:val="a"/>
    <w:next w:val="a"/>
    <w:link w:val="60"/>
    <w:qFormat/>
    <w:rsid w:val="00803747"/>
    <w:pPr>
      <w:keepNext/>
      <w:numPr>
        <w:ilvl w:val="5"/>
        <w:numId w:val="4"/>
      </w:numPr>
      <w:autoSpaceDE w:val="0"/>
      <w:autoSpaceDN w:val="0"/>
      <w:spacing w:line="360" w:lineRule="auto"/>
      <w:jc w:val="center"/>
      <w:outlineLvl w:val="5"/>
    </w:pPr>
    <w:rPr>
      <w:rFonts w:eastAsia="Times New Roman" w:cs="David"/>
      <w:b/>
      <w:bCs/>
      <w:sz w:val="26"/>
      <w:szCs w:val="26"/>
    </w:rPr>
  </w:style>
  <w:style w:type="paragraph" w:styleId="7">
    <w:name w:val="heading 7"/>
    <w:basedOn w:val="a"/>
    <w:next w:val="a"/>
    <w:link w:val="70"/>
    <w:qFormat/>
    <w:rsid w:val="00803747"/>
    <w:pPr>
      <w:keepNext/>
      <w:numPr>
        <w:ilvl w:val="6"/>
        <w:numId w:val="4"/>
      </w:numPr>
      <w:autoSpaceDE w:val="0"/>
      <w:autoSpaceDN w:val="0"/>
      <w:spacing w:line="360" w:lineRule="auto"/>
      <w:outlineLvl w:val="6"/>
    </w:pPr>
    <w:rPr>
      <w:rFonts w:eastAsia="Times New Roman" w:cs="David"/>
      <w:b/>
      <w:bCs/>
      <w:sz w:val="26"/>
      <w:szCs w:val="32"/>
    </w:rPr>
  </w:style>
  <w:style w:type="paragraph" w:styleId="8">
    <w:name w:val="heading 8"/>
    <w:basedOn w:val="a"/>
    <w:next w:val="a"/>
    <w:link w:val="80"/>
    <w:qFormat/>
    <w:rsid w:val="00803747"/>
    <w:pPr>
      <w:keepNext/>
      <w:numPr>
        <w:ilvl w:val="7"/>
        <w:numId w:val="4"/>
      </w:numPr>
      <w:autoSpaceDE w:val="0"/>
      <w:autoSpaceDN w:val="0"/>
      <w:spacing w:line="360" w:lineRule="auto"/>
      <w:jc w:val="both"/>
      <w:outlineLvl w:val="7"/>
    </w:pPr>
    <w:rPr>
      <w:rFonts w:eastAsia="Times New Roman" w:cs="David"/>
      <w:b/>
      <w:bCs/>
      <w:color w:val="0000FF"/>
      <w:sz w:val="26"/>
      <w:szCs w:val="32"/>
    </w:rPr>
  </w:style>
  <w:style w:type="paragraph" w:styleId="9">
    <w:name w:val="heading 9"/>
    <w:basedOn w:val="a"/>
    <w:next w:val="a"/>
    <w:link w:val="90"/>
    <w:uiPriority w:val="9"/>
    <w:qFormat/>
    <w:rsid w:val="00803747"/>
    <w:pPr>
      <w:numPr>
        <w:ilvl w:val="8"/>
        <w:numId w:val="4"/>
      </w:num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3747"/>
    <w:pPr>
      <w:ind w:left="720"/>
    </w:pPr>
  </w:style>
  <w:style w:type="character" w:customStyle="1" w:styleId="10">
    <w:name w:val="כותרת 1 תו"/>
    <w:basedOn w:val="a0"/>
    <w:link w:val="1"/>
    <w:rsid w:val="00803747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80374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80374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803747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803747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803747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803747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803747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803747"/>
    <w:rPr>
      <w:rFonts w:ascii="Cambria" w:eastAsia="Times New Roman" w:hAnsi="Cambria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08601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086015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D2F21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annotation text"/>
    <w:basedOn w:val="a"/>
    <w:link w:val="a8"/>
    <w:uiPriority w:val="99"/>
    <w:semiHidden/>
    <w:unhideWhenUsed/>
    <w:rsid w:val="00475A84"/>
    <w:rPr>
      <w:rFonts w:eastAsia="Times New Roman" w:cs="David"/>
      <w:sz w:val="20"/>
      <w:szCs w:val="20"/>
      <w:lang w:val="x-none" w:eastAsia="x-none"/>
    </w:rPr>
  </w:style>
  <w:style w:type="character" w:customStyle="1" w:styleId="a8">
    <w:name w:val="טקסט הערה תו"/>
    <w:basedOn w:val="a0"/>
    <w:link w:val="a7"/>
    <w:uiPriority w:val="99"/>
    <w:semiHidden/>
    <w:rsid w:val="00475A84"/>
    <w:rPr>
      <w:rFonts w:ascii="Times New Roman" w:eastAsia="Times New Roman" w:hAnsi="Times New Roman" w:cs="David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9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_______________Microsoft_Excel1.xlsx"/><Relationship Id="rId13" Type="http://schemas.openxmlformats.org/officeDocument/2006/relationships/image" Target="media/image4.emf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12" Type="http://schemas.openxmlformats.org/officeDocument/2006/relationships/package" Target="embeddings/_______________Microsoft_Excel3.xlsx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_______________Microsoft_Excel2.xlsx"/><Relationship Id="rId4" Type="http://schemas.microsoft.com/office/2007/relationships/stylesWithEffects" Target="stylesWithEffects.xml"/><Relationship Id="rId9" Type="http://schemas.openxmlformats.org/officeDocument/2006/relationships/image" Target="media/image2.emf"/><Relationship Id="rId14" Type="http://schemas.openxmlformats.org/officeDocument/2006/relationships/package" Target="embeddings/_______________Microsoft_Excel4.xlsx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19A26-C814-4AA2-88AC-8867051CD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149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3</cp:revision>
  <cp:lastPrinted>2013-12-23T13:43:00Z</cp:lastPrinted>
  <dcterms:created xsi:type="dcterms:W3CDTF">2013-12-24T07:26:00Z</dcterms:created>
  <dcterms:modified xsi:type="dcterms:W3CDTF">2013-12-24T07:30:00Z</dcterms:modified>
</cp:coreProperties>
</file>